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C86A2" w14:textId="7645D1E9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F92C869" w14:textId="6D1F4C38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4BBE5B8" w14:textId="1768BAE8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27D721D0" w14:textId="27F41EE7" w:rsidR="00BC6305" w:rsidRDefault="00BC6305" w:rsidP="00BC6305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Wykaz powierzchni, gdzie planowana jest ochrona nalotów i podrostów</w:t>
      </w:r>
    </w:p>
    <w:p w14:paraId="5B5249D3" w14:textId="7EE70F8C" w:rsidR="00BC6305" w:rsidRDefault="00BC6305" w:rsidP="00BC6305">
      <w:pPr>
        <w:jc w:val="center"/>
        <w:rPr>
          <w:rFonts w:ascii="Cambria" w:hAnsi="Cambria"/>
          <w:b/>
          <w:bCs/>
        </w:rPr>
      </w:pPr>
    </w:p>
    <w:tbl>
      <w:tblPr>
        <w:tblW w:w="5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54"/>
        <w:gridCol w:w="1012"/>
        <w:gridCol w:w="1498"/>
        <w:gridCol w:w="146"/>
      </w:tblGrid>
      <w:tr w:rsidR="00BC6305" w:rsidRPr="00BC6305" w14:paraId="3852791E" w14:textId="77777777" w:rsidTr="00BC6305">
        <w:trPr>
          <w:gridAfter w:val="1"/>
          <w:wAfter w:w="36" w:type="dxa"/>
          <w:trHeight w:val="45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E57B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Pakiet</w:t>
            </w:r>
          </w:p>
        </w:tc>
        <w:tc>
          <w:tcPr>
            <w:tcW w:w="24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72ED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Adres drzewostanu</w:t>
            </w:r>
          </w:p>
        </w:tc>
        <w:tc>
          <w:tcPr>
            <w:tcW w:w="10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E6BC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Gr.czyn</w:t>
            </w:r>
            <w:proofErr w:type="spellEnd"/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F7EDC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Ochrona </w:t>
            </w:r>
            <w:proofErr w:type="spellStart"/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nal</w:t>
            </w:r>
            <w:proofErr w:type="spellEnd"/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. i podrost.</w:t>
            </w:r>
          </w:p>
        </w:tc>
      </w:tr>
      <w:tr w:rsidR="00BC6305" w:rsidRPr="00BC6305" w14:paraId="5F600ADB" w14:textId="77777777" w:rsidTr="00BC6305">
        <w:trPr>
          <w:trHeight w:val="31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FD3A68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B67EB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27677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993F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C3F3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C6305" w:rsidRPr="00BC6305" w14:paraId="6CE447E7" w14:textId="77777777" w:rsidTr="00BC630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D5BA3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3B2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06-10-1-01-5     -a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3730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IIIBU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D0C1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6E667D5D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5E6A4003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A7512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C565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06-10-1-01-13    -b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7C13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IIIAU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1AA3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25EBB422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4DB41550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268DC1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F6B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06-10-1-01-16    -f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768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IIIAU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95E7B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2D2A6010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48B53A3D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A26D31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9D15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06-10-1-01-42    -f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15E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IIIB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A3E1D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77BDD585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263C536C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8817C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9438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06-10-1-01-42    -g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21A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IIIBU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BE06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36BDB101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5A2F1F24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592AD3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E3A1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06-10-1-01-43    -a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5E7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IVD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515C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32614F62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518F42E3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CA9F4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B358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06-10-1-01-47    -b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328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IIIB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D2CA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3D17B533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573BABFA" w14:textId="77777777" w:rsidTr="00BC6305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05F03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F0C0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06-10-1-01-47    -i   -00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EB3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IIIBU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963BD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44644F1C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3DD3784F" w14:textId="77777777" w:rsidTr="00BC630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1889D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AD01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BB2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PR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FC56B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41859C8C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394348A1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B332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6CA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807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PTW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D0C6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1AE0B317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3D8AF26D" w14:textId="77777777" w:rsidTr="00BC6305">
        <w:trPr>
          <w:trHeight w:val="31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6291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768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BEFD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PTP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DB97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2F71D87D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6C697C11" w14:textId="77777777" w:rsidTr="00BC630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31039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1F44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06-10-1-08-602   -c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554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IVD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1B1D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7750A8D2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4CD862AD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99B14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0E54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06-10-1-08-613   -f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91F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IVD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DAEB0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5CC35673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5B8ADB9C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E6C14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FDF3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06-10-1-08-614   -c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4671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IVD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E3DEF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2ABACE58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43885B04" w14:textId="77777777" w:rsidTr="00BC6305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7E11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EF8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06-10-1-08-622   -a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C75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IVD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512E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5EE2F2C5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009453E4" w14:textId="77777777" w:rsidTr="00BC630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86E0F" w14:textId="77777777" w:rsidR="00BC6305" w:rsidRPr="00BC6305" w:rsidRDefault="00BC6305" w:rsidP="00BC63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2BD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06-10-1-10-650   -k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8A4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CP-P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6C85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3AFFC0CD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520FC453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62F604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ED64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06-10-1-10-652   -a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F6E3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CP-P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328F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6DF7AF5F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7A4A2C8B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EB84E3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BF0D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06-10-1-10-656   -b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0D40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TWP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BF438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21D4C304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7DDB13C4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BC444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0A3F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06-10-1-10-658   -i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C66F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CP-P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78F53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69625EC8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1967378B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242B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FBF0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06-10-1-10-660   -a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17A1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IIIB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355A0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4CE8C8AB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16A365C1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A86C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F589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06-10-1-10-660   -c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4FC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IIIB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34CCF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1D0652CE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431B734D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36A71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35E8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06-10-1-10-668   -b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02B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TPP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0DCA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7B1DD904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781E2335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32CC3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FBDF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06-10-1-10-669   -f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7B5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IIIB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FB6E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1099D21C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2745F5D2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99A7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DA5C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06-10-1-10-677   -h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D82F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IIIAU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957F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52D09737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114A64EF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42EC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C96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06-10-1-10-678   -g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91D0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IVD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3B0E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44266DAD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6B3E3B72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EEB8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9268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06-10-1-10-680   -m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884E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CP-P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A011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71588048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0C9E83DE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B76D4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8AF2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06-10-1-10-682   -d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16EB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IVDU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90745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06F8AA00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36B1BED1" w14:textId="77777777" w:rsidTr="00BC630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5822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46AB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06-10-1-10-683   -a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FDEA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TWP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7D42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09F27CFD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6305" w:rsidRPr="00BC6305" w14:paraId="1EF782DF" w14:textId="77777777" w:rsidTr="00BC6305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227A6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EF55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06-10-1-10-683   -b   -00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7C87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TWP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70934" w14:textId="77777777" w:rsidR="00BC6305" w:rsidRPr="00BC6305" w:rsidRDefault="00BC6305" w:rsidP="00BC63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C6305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36" w:type="dxa"/>
            <w:vAlign w:val="center"/>
            <w:hideMark/>
          </w:tcPr>
          <w:p w14:paraId="1EC8F8A5" w14:textId="77777777" w:rsidR="00BC6305" w:rsidRPr="00BC6305" w:rsidRDefault="00BC6305" w:rsidP="00BC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14C5D48" w14:textId="77777777" w:rsidR="00BC6305" w:rsidRPr="00BC6305" w:rsidRDefault="00BC6305" w:rsidP="00BC6305">
      <w:pPr>
        <w:jc w:val="right"/>
        <w:rPr>
          <w:rFonts w:ascii="Cambria" w:hAnsi="Cambria"/>
          <w:b/>
          <w:bCs/>
        </w:rPr>
      </w:pPr>
    </w:p>
    <w:sectPr w:rsidR="00BC6305" w:rsidRPr="00BC63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825BD" w14:textId="77777777" w:rsidR="006172CA" w:rsidRDefault="006172CA" w:rsidP="00D31305">
      <w:pPr>
        <w:spacing w:after="0" w:line="240" w:lineRule="auto"/>
      </w:pPr>
      <w:r>
        <w:separator/>
      </w:r>
    </w:p>
  </w:endnote>
  <w:endnote w:type="continuationSeparator" w:id="0">
    <w:p w14:paraId="4750CB0A" w14:textId="77777777" w:rsidR="006172CA" w:rsidRDefault="006172CA" w:rsidP="00D31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E1743" w14:textId="77777777" w:rsidR="006172CA" w:rsidRDefault="006172CA" w:rsidP="00D31305">
      <w:pPr>
        <w:spacing w:after="0" w:line="240" w:lineRule="auto"/>
      </w:pPr>
      <w:r>
        <w:separator/>
      </w:r>
    </w:p>
  </w:footnote>
  <w:footnote w:type="continuationSeparator" w:id="0">
    <w:p w14:paraId="280363A9" w14:textId="77777777" w:rsidR="006172CA" w:rsidRDefault="006172CA" w:rsidP="00D31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C00A1" w14:textId="77777777" w:rsidR="00D31305" w:rsidRPr="00D31305" w:rsidRDefault="00D31305" w:rsidP="00D31305">
    <w:pPr>
      <w:jc w:val="right"/>
      <w:rPr>
        <w:rFonts w:ascii="Arial" w:hAnsi="Arial" w:cs="Arial"/>
        <w:sz w:val="16"/>
        <w:szCs w:val="16"/>
      </w:rPr>
    </w:pPr>
    <w:r w:rsidRPr="00D31305">
      <w:rPr>
        <w:rFonts w:ascii="Arial" w:hAnsi="Arial" w:cs="Arial"/>
        <w:sz w:val="16"/>
        <w:szCs w:val="16"/>
      </w:rPr>
      <w:t>Załącznik nr 3.6. do SWZ</w:t>
    </w:r>
  </w:p>
  <w:p w14:paraId="2BD522E1" w14:textId="77777777" w:rsidR="00D31305" w:rsidRDefault="00D313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05"/>
    <w:rsid w:val="00582AE4"/>
    <w:rsid w:val="006172CA"/>
    <w:rsid w:val="00664B0B"/>
    <w:rsid w:val="00BC6305"/>
    <w:rsid w:val="00D3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3E71"/>
  <w15:chartTrackingRefBased/>
  <w15:docId w15:val="{C44046E3-C3D1-4616-8A05-883085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305"/>
  </w:style>
  <w:style w:type="paragraph" w:styleId="Stopka">
    <w:name w:val="footer"/>
    <w:basedOn w:val="Normalny"/>
    <w:link w:val="StopkaZnak"/>
    <w:uiPriority w:val="99"/>
    <w:unhideWhenUsed/>
    <w:rsid w:val="00D31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Rakoczy Nadleśnictwo Poddębice</dc:creator>
  <cp:keywords/>
  <dc:description/>
  <cp:lastModifiedBy>Michał Twardowski Nadleśnictwo Poddębice</cp:lastModifiedBy>
  <cp:revision>3</cp:revision>
  <dcterms:created xsi:type="dcterms:W3CDTF">2021-10-26T12:09:00Z</dcterms:created>
  <dcterms:modified xsi:type="dcterms:W3CDTF">2021-10-29T11:14:00Z</dcterms:modified>
</cp:coreProperties>
</file>